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B17D67">
              <w:rPr>
                <w:rFonts w:asciiTheme="majorHAnsi" w:hAnsiTheme="majorHAnsi" w:cstheme="majorHAnsi"/>
                <w:b/>
                <w:color w:val="FFFFFF" w:themeColor="background1"/>
              </w:rPr>
              <w:t>07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55671A">
              <w:rPr>
                <w:rFonts w:asciiTheme="majorHAnsi" w:hAnsiTheme="majorHAnsi" w:cstheme="majorHAnsi"/>
                <w:b/>
                <w:color w:val="FFFFFF" w:themeColor="background1"/>
              </w:rPr>
              <w:t>3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405096" w:rsidP="00405096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Carros Aljibes 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Cuerpos De Bomberos De </w:t>
            </w:r>
            <w:r w:rsidR="0035410E">
              <w:rPr>
                <w:rFonts w:asciiTheme="majorHAnsi" w:hAnsiTheme="majorHAnsi" w:cstheme="majorHAnsi"/>
                <w:b/>
                <w:color w:val="FFFFFF" w:themeColor="background1"/>
              </w:rPr>
              <w:t>Región de Los Rí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os</w:t>
            </w:r>
            <w:r w:rsidR="00B17D67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– 2do LLamado</w:t>
            </w:r>
            <w:bookmarkStart w:id="0" w:name="_GoBack"/>
            <w:bookmarkEnd w:id="0"/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B17D67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A72D67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9</cp:revision>
  <dcterms:created xsi:type="dcterms:W3CDTF">2022-08-16T21:01:00Z</dcterms:created>
  <dcterms:modified xsi:type="dcterms:W3CDTF">2023-08-05T00:19:00Z</dcterms:modified>
</cp:coreProperties>
</file>